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80" w:rsidRDefault="00AE4E80" w:rsidP="00AE4E80">
      <w:pPr>
        <w:spacing w:after="0" w:line="240" w:lineRule="auto"/>
        <w:ind w:left="6237"/>
        <w:jc w:val="left"/>
        <w:rPr>
          <w:rFonts w:ascii="Times New Roman" w:hAnsi="Times New Roman" w:cs="Times New Roman"/>
          <w:sz w:val="24"/>
          <w:szCs w:val="24"/>
        </w:rPr>
      </w:pPr>
      <w:r w:rsidRPr="00AF0FF4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E4E80" w:rsidRPr="00AF0FF4" w:rsidRDefault="00AE4E80" w:rsidP="00AE4E80">
      <w:pPr>
        <w:spacing w:after="0" w:line="240" w:lineRule="auto"/>
        <w:ind w:left="6237"/>
        <w:jc w:val="left"/>
        <w:rPr>
          <w:rFonts w:ascii="Times New Roman" w:hAnsi="Times New Roman" w:cs="Times New Roman"/>
          <w:sz w:val="24"/>
          <w:szCs w:val="24"/>
        </w:rPr>
      </w:pPr>
      <w:r w:rsidRPr="00AF0FF4">
        <w:rPr>
          <w:rFonts w:ascii="Times New Roman" w:hAnsi="Times New Roman" w:cs="Times New Roman"/>
          <w:sz w:val="24"/>
          <w:szCs w:val="24"/>
        </w:rPr>
        <w:t>ООО «Сфера технической экспертизы»</w:t>
      </w:r>
    </w:p>
    <w:p w:rsidR="00AE4E80" w:rsidRPr="00AF0FF4" w:rsidRDefault="00AE4E80" w:rsidP="00AE4E80">
      <w:pPr>
        <w:spacing w:after="0" w:line="240" w:lineRule="auto"/>
        <w:ind w:left="623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F0FF4">
        <w:rPr>
          <w:rFonts w:ascii="Times New Roman" w:hAnsi="Times New Roman" w:cs="Times New Roman"/>
          <w:sz w:val="24"/>
          <w:szCs w:val="24"/>
        </w:rPr>
        <w:t>Разумцеву</w:t>
      </w:r>
      <w:proofErr w:type="spellEnd"/>
      <w:r w:rsidRPr="00AF0FF4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AE4E80" w:rsidRDefault="00AE4E80" w:rsidP="00AE4E80">
      <w:pPr>
        <w:spacing w:after="0" w:line="240" w:lineRule="auto"/>
        <w:ind w:left="6662"/>
        <w:jc w:val="left"/>
        <w:rPr>
          <w:rFonts w:ascii="Times New Roman" w:hAnsi="Times New Roman" w:cs="Times New Roman"/>
          <w:sz w:val="28"/>
          <w:szCs w:val="28"/>
        </w:rPr>
      </w:pPr>
    </w:p>
    <w:p w:rsidR="00AE4E80" w:rsidRDefault="00AE4E80" w:rsidP="00AE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F4">
        <w:rPr>
          <w:rFonts w:ascii="Times New Roman" w:hAnsi="Times New Roman" w:cs="Times New Roman"/>
          <w:sz w:val="24"/>
          <w:szCs w:val="24"/>
        </w:rPr>
        <w:t>О проведении испытаний</w:t>
      </w:r>
    </w:p>
    <w:p w:rsidR="00AE4E80" w:rsidRDefault="00AE4E80" w:rsidP="00AE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0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80" w:rsidRDefault="00AE4E80" w:rsidP="00AE4E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рассмотреть возможность проведения</w:t>
      </w:r>
    </w:p>
    <w:p w:rsidR="00AE4E80" w:rsidRDefault="00AE4E80" w:rsidP="00AE4E80">
      <w:pPr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E4E80" w:rsidRPr="00AF0FF4" w:rsidTr="00B3731F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E80" w:rsidRPr="00AF0FF4" w:rsidRDefault="00AE4E80" w:rsidP="00B3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ультразвуковой дефектоскопии</w:t>
            </w:r>
          </w:p>
        </w:tc>
      </w:tr>
    </w:tbl>
    <w:p w:rsidR="00AE4E80" w:rsidRDefault="00AE4E80" w:rsidP="00AE4E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0D56">
        <w:rPr>
          <w:rFonts w:ascii="Times New Roman" w:hAnsi="Times New Roman" w:cs="Times New Roman"/>
          <w:sz w:val="18"/>
          <w:szCs w:val="18"/>
        </w:rPr>
        <w:t>вид работ</w:t>
      </w:r>
    </w:p>
    <w:p w:rsidR="00AE4E80" w:rsidRPr="00AC0D56" w:rsidRDefault="00AE4E80" w:rsidP="00AE4E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E4E80" w:rsidTr="00B3731F">
        <w:tc>
          <w:tcPr>
            <w:tcW w:w="10138" w:type="dxa"/>
          </w:tcPr>
          <w:p w:rsidR="00AE4E80" w:rsidRPr="00BC5C16" w:rsidRDefault="00AE4E80" w:rsidP="00B3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сварных соединений крана мостового КМ-20</w:t>
            </w:r>
          </w:p>
        </w:tc>
      </w:tr>
    </w:tbl>
    <w:p w:rsidR="00AE4E80" w:rsidRDefault="00AE4E80" w:rsidP="00AE4E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D56">
        <w:rPr>
          <w:rFonts w:ascii="Times New Roman" w:hAnsi="Times New Roman" w:cs="Times New Roman"/>
          <w:sz w:val="18"/>
          <w:szCs w:val="18"/>
        </w:rPr>
        <w:t>наименование объекта испытаний</w:t>
      </w:r>
      <w:r>
        <w:rPr>
          <w:rFonts w:ascii="Times New Roman" w:hAnsi="Times New Roman" w:cs="Times New Roman"/>
          <w:sz w:val="18"/>
          <w:szCs w:val="18"/>
        </w:rPr>
        <w:t>, количество</w:t>
      </w: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40114">
        <w:rPr>
          <w:rFonts w:ascii="Times New Roman" w:hAnsi="Times New Roman" w:cs="Times New Roman"/>
          <w:sz w:val="24"/>
          <w:szCs w:val="24"/>
        </w:rPr>
        <w:t>Чертёж прилагается (при необходимости)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0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4E80" w:rsidRPr="00EA4CA0" w:rsidRDefault="00AE4E80" w:rsidP="00AE4E80">
      <w:pPr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A4CA0">
        <w:rPr>
          <w:rFonts w:ascii="Times New Roman" w:hAnsi="Times New Roman" w:cs="Times New Roman"/>
          <w:sz w:val="20"/>
          <w:szCs w:val="20"/>
        </w:rPr>
        <w:t>Контактные данные</w:t>
      </w:r>
    </w:p>
    <w:p w:rsidR="00AE4E80" w:rsidRDefault="00AE4E80" w:rsidP="00AE4E80">
      <w:pPr>
        <w:spacing w:after="0" w:line="259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AE4E80" w:rsidRDefault="00AE4E80" w:rsidP="00AE4E80">
      <w:pPr>
        <w:spacing w:after="0" w:line="259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C7AEE" w:rsidRDefault="00AE4E80" w:rsidP="00AE4E80">
      <w:r w:rsidRPr="00B97B9D"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sectPr w:rsidR="002C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80"/>
    <w:rsid w:val="002C7AEE"/>
    <w:rsid w:val="00A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F9FE"/>
  <w15:chartTrackingRefBased/>
  <w15:docId w15:val="{07730EC7-5FDA-487A-841F-51C9FAD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E80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8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 2</dc:creator>
  <cp:keywords/>
  <dc:description/>
  <cp:lastModifiedBy>Webber 2</cp:lastModifiedBy>
  <cp:revision>1</cp:revision>
  <dcterms:created xsi:type="dcterms:W3CDTF">2019-07-26T06:48:00Z</dcterms:created>
  <dcterms:modified xsi:type="dcterms:W3CDTF">2019-07-26T06:49:00Z</dcterms:modified>
</cp:coreProperties>
</file>